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E330" w14:textId="18B22F67" w:rsidR="004E18B6" w:rsidRPr="0026633C" w:rsidRDefault="0026633C" w:rsidP="0037192F">
      <w:pPr>
        <w:jc w:val="center"/>
        <w:outlineLvl w:val="0"/>
        <w:rPr>
          <w:rFonts w:cs="David"/>
          <w:b/>
          <w:bCs/>
          <w:color w:val="0000FF"/>
          <w:sz w:val="28"/>
          <w:szCs w:val="28"/>
          <w:u w:val="single"/>
          <w:lang w:val="en-US"/>
        </w:rPr>
      </w:pP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מכרז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פומבי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>–</w:t>
      </w:r>
      <w:r w:rsidRPr="00306AB8">
        <w:rPr>
          <w:sz w:val="28"/>
          <w:szCs w:val="28"/>
          <w:u w:val="single"/>
          <w:rtl/>
        </w:rPr>
        <w:t xml:space="preserve"> </w:t>
      </w:r>
      <w:r w:rsidR="00001C0E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רכז.ת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 xml:space="preserve">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אחזקה ל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פארק הטרמינל</w:t>
      </w:r>
    </w:p>
    <w:p w14:paraId="413A4786" w14:textId="566B09F1" w:rsidR="00254142" w:rsidRPr="00254142" w:rsidRDefault="00B0294C" w:rsidP="0037192F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</w:rPr>
      </w:pPr>
      <w:r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tbl>
      <w:tblPr>
        <w:tblpPr w:leftFromText="180" w:rightFromText="180" w:vertAnchor="page" w:horzAnchor="margin" w:tblpXSpec="center" w:tblpY="2321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823"/>
        <w:gridCol w:w="6967"/>
      </w:tblGrid>
      <w:tr w:rsidR="0037192F" w:rsidRPr="00B44B3F" w14:paraId="112CD743" w14:textId="77777777" w:rsidTr="0037192F">
        <w:trPr>
          <w:trHeight w:val="316"/>
          <w:tblCellSpacing w:w="20" w:type="dxa"/>
        </w:trPr>
        <w:tc>
          <w:tcPr>
            <w:tcW w:w="2763" w:type="dxa"/>
            <w:shd w:val="clear" w:color="auto" w:fill="auto"/>
          </w:tcPr>
          <w:p w14:paraId="594F3425" w14:textId="77777777" w:rsidR="0037192F" w:rsidRPr="00A814FA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907" w:type="dxa"/>
            <w:shd w:val="clear" w:color="auto" w:fill="auto"/>
          </w:tcPr>
          <w:p w14:paraId="4E904ED3" w14:textId="77777777" w:rsidR="0037192F" w:rsidRPr="00A42316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מנהל פארק הטרמינל או מי מטעמו.</w:t>
            </w:r>
          </w:p>
        </w:tc>
      </w:tr>
      <w:tr w:rsidR="0037192F" w:rsidRPr="00B44B3F" w14:paraId="27AA99DC" w14:textId="77777777" w:rsidTr="0037192F">
        <w:trPr>
          <w:trHeight w:val="2386"/>
          <w:tblCellSpacing w:w="20" w:type="dxa"/>
        </w:trPr>
        <w:tc>
          <w:tcPr>
            <w:tcW w:w="2763" w:type="dxa"/>
            <w:shd w:val="clear" w:color="auto" w:fill="auto"/>
          </w:tcPr>
          <w:p w14:paraId="004ADA52" w14:textId="77777777" w:rsidR="0037192F" w:rsidRPr="00512CD1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907" w:type="dxa"/>
            <w:shd w:val="clear" w:color="auto" w:fill="auto"/>
          </w:tcPr>
          <w:p w14:paraId="52A61903" w14:textId="546F8722" w:rsidR="0037192F" w:rsidRPr="00A42316" w:rsidRDefault="00686DFB" w:rsidP="00686DFB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686DFB">
              <w:rPr>
                <w:rFonts w:ascii="Assistant" w:hAnsi="Assistant" w:cs="Assistant"/>
                <w:rtl/>
              </w:rPr>
              <w:t xml:space="preserve">טיפול ותחזוקה שוטפת </w:t>
            </w:r>
            <w:r w:rsidR="0037192F" w:rsidRPr="00A42316">
              <w:rPr>
                <w:rFonts w:ascii="Assistant" w:hAnsi="Assistant" w:cs="Assistant" w:hint="cs"/>
                <w:rtl/>
              </w:rPr>
              <w:t>של הפארק.</w:t>
            </w:r>
          </w:p>
          <w:p w14:paraId="491A5BC9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ביצוע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וטיפול בביצוע עבודות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אחזקה כללית ואחזקת שבר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בשטח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הפארק.</w:t>
            </w:r>
          </w:p>
          <w:p w14:paraId="1C0422E1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>קידום ופיתוח תכניות לאחזקה מונעת</w:t>
            </w:r>
            <w:r w:rsidRPr="00A42316">
              <w:rPr>
                <w:rFonts w:ascii="Assistant" w:eastAsia="Times New Roman" w:hAnsi="Assistant" w:cs="Assistant"/>
                <w:lang w:eastAsia="he-IL"/>
              </w:rPr>
              <w:t>.</w:t>
            </w:r>
          </w:p>
          <w:p w14:paraId="65BACFA1" w14:textId="77777777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A42316">
              <w:rPr>
                <w:rFonts w:ascii="Assistant" w:hAnsi="Assistant" w:cs="Assistant" w:hint="cs"/>
                <w:rtl/>
              </w:rPr>
              <w:t xml:space="preserve">איתור מפגעים וליקויים בטיחותיים.  </w:t>
            </w:r>
          </w:p>
          <w:p w14:paraId="4ABC2EAD" w14:textId="3E2AC998" w:rsidR="0037192F" w:rsidRPr="00A42316" w:rsidRDefault="0037192F" w:rsidP="0037192F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</w:rPr>
            </w:pPr>
            <w:r w:rsidRPr="00A42316">
              <w:rPr>
                <w:rFonts w:ascii="Assistant" w:hAnsi="Assistant" w:cs="Assistant"/>
                <w:rtl/>
              </w:rPr>
              <w:t>מענה לפניות בנושאי</w:t>
            </w:r>
            <w:r w:rsidR="00A772D6">
              <w:rPr>
                <w:rFonts w:ascii="Assistant" w:hAnsi="Assistant" w:cs="Assistant" w:hint="cs"/>
                <w:rtl/>
              </w:rPr>
              <w:t xml:space="preserve"> </w:t>
            </w:r>
            <w:r w:rsidR="00A772D6" w:rsidRPr="001A584E">
              <w:rPr>
                <w:rFonts w:ascii="Assistant" w:hAnsi="Assistant" w:cs="Assistant" w:hint="cs"/>
                <w:rtl/>
              </w:rPr>
              <w:t>תפעול/</w:t>
            </w:r>
            <w:r w:rsidRPr="00A772D6">
              <w:rPr>
                <w:rFonts w:ascii="Assistant" w:hAnsi="Assistant" w:cs="Assistant"/>
                <w:color w:val="FF0000"/>
                <w:rtl/>
              </w:rPr>
              <w:t xml:space="preserve"> </w:t>
            </w:r>
            <w:r w:rsidRPr="00A42316">
              <w:rPr>
                <w:rFonts w:ascii="Assistant" w:hAnsi="Assistant" w:cs="Assistant"/>
                <w:rtl/>
              </w:rPr>
              <w:t>ציוד / ניקיון / תחזוקה / תשתיות / ליקויים ותקלות בטיחותיות</w:t>
            </w:r>
            <w:r w:rsidRPr="00A42316">
              <w:rPr>
                <w:rFonts w:ascii="Assistant" w:hAnsi="Assistant" w:cs="Assistant" w:hint="cs"/>
                <w:rtl/>
              </w:rPr>
              <w:t>.</w:t>
            </w:r>
          </w:p>
          <w:p w14:paraId="588F8405" w14:textId="77777777" w:rsidR="0037192F" w:rsidRDefault="0037192F" w:rsidP="0037192F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Tahoma" w:hAnsi="Tahoma" w:cs="David"/>
              </w:rPr>
            </w:pPr>
            <w:r w:rsidRPr="00A42316">
              <w:rPr>
                <w:rFonts w:ascii="Assistant" w:hAnsi="Assistant" w:cs="Assistant"/>
                <w:rtl/>
              </w:rPr>
              <w:t>ליווי העבודה והרכש החיצוני בתחומי האחזקה</w:t>
            </w:r>
            <w:r w:rsidRPr="00A42316">
              <w:rPr>
                <w:rFonts w:ascii="Assistant" w:hAnsi="Assistant" w:cs="Assistant" w:hint="cs"/>
                <w:rtl/>
              </w:rPr>
              <w:t>,</w:t>
            </w:r>
            <w:r w:rsidRPr="00A42316">
              <w:rPr>
                <w:rFonts w:ascii="Assistant" w:hAnsi="Assistant" w:cs="Assistant"/>
                <w:rtl/>
              </w:rPr>
              <w:t xml:space="preserve"> ווידוא ביצוע לפי דריש</w:t>
            </w:r>
            <w:r w:rsidRPr="00A42316">
              <w:rPr>
                <w:rFonts w:ascii="Assistant" w:hAnsi="Assistant" w:cs="Assistant" w:hint="cs"/>
                <w:rtl/>
              </w:rPr>
              <w:t>ו</w:t>
            </w:r>
            <w:r w:rsidRPr="00A42316">
              <w:rPr>
                <w:rFonts w:ascii="Assistant" w:hAnsi="Assistant" w:cs="Assistant"/>
                <w:rtl/>
              </w:rPr>
              <w:t xml:space="preserve">ת </w:t>
            </w:r>
          </w:p>
          <w:p w14:paraId="30577EDC" w14:textId="69D2C5F0" w:rsidR="00A772D6" w:rsidRPr="00A772D6" w:rsidRDefault="00A772D6" w:rsidP="00A772D6">
            <w:pPr>
              <w:pStyle w:val="a7"/>
              <w:numPr>
                <w:ilvl w:val="0"/>
                <w:numId w:val="22"/>
              </w:numPr>
              <w:bidi/>
              <w:spacing w:after="200"/>
              <w:rPr>
                <w:rFonts w:ascii="Assistant" w:hAnsi="Assistant" w:cs="Assistant"/>
                <w:rtl/>
              </w:rPr>
            </w:pPr>
            <w:r w:rsidRPr="001A584E">
              <w:rPr>
                <w:rFonts w:ascii="Assistant" w:hAnsi="Assistant" w:cs="Assistant" w:hint="cs"/>
                <w:rtl/>
              </w:rPr>
              <w:t>ביצוע ובקרה על פרויקטים שונים בתחום שדרוג, תפעול ותחזוקה</w:t>
            </w:r>
            <w:r w:rsidR="001A584E">
              <w:rPr>
                <w:rFonts w:ascii="Assistant" w:hAnsi="Assistant" w:cs="Assistant" w:hint="cs"/>
                <w:rtl/>
              </w:rPr>
              <w:t>.</w:t>
            </w:r>
          </w:p>
        </w:tc>
      </w:tr>
      <w:tr w:rsidR="0037192F" w:rsidRPr="00C71A26" w14:paraId="14BA2692" w14:textId="77777777" w:rsidTr="0037192F">
        <w:trPr>
          <w:trHeight w:val="1589"/>
          <w:tblCellSpacing w:w="20" w:type="dxa"/>
        </w:trPr>
        <w:tc>
          <w:tcPr>
            <w:tcW w:w="2763" w:type="dxa"/>
            <w:vMerge w:val="restart"/>
            <w:shd w:val="clear" w:color="auto" w:fill="auto"/>
          </w:tcPr>
          <w:p w14:paraId="56DD61E4" w14:textId="77777777" w:rsidR="0037192F" w:rsidRPr="00085B82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907" w:type="dxa"/>
            <w:shd w:val="clear" w:color="auto" w:fill="auto"/>
          </w:tcPr>
          <w:p w14:paraId="060140EC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343DD0FD" w14:textId="22FB4A7D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רישיון חשמלאי מוסמך- יתרון.</w:t>
            </w:r>
          </w:p>
          <w:p w14:paraId="1E5DEF83" w14:textId="7C33EBB9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rtl/>
                <w:lang w:eastAsia="he-IL"/>
              </w:rPr>
            </w:pP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ניסיון מקצועי מוכח של 5 שנים לפחות </w:t>
            </w:r>
            <w:r w:rsidRPr="00A42316">
              <w:rPr>
                <w:rFonts w:ascii="Assistant" w:eastAsia="Times New Roman" w:hAnsi="Assistant" w:cs="Assistant"/>
                <w:rtl/>
                <w:lang w:eastAsia="he-IL"/>
              </w:rPr>
              <w:t xml:space="preserve"> 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ב</w:t>
            </w:r>
            <w:r w:rsidRPr="00A42316">
              <w:rPr>
                <w:rFonts w:ascii="Assistant" w:eastAsia="Times New Roman" w:hAnsi="Assistant" w:cs="Assistant"/>
                <w:rtl/>
                <w:lang w:eastAsia="he-IL"/>
              </w:rPr>
              <w:t>אחד או יותר מהתחומים הבאים: ביצוע עבודות אחזקה או ניהול אחזקה בגוף ציבורי או פרטי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</w:p>
        </w:tc>
      </w:tr>
      <w:tr w:rsidR="0037192F" w:rsidRPr="00B44B3F" w14:paraId="1E935B29" w14:textId="77777777" w:rsidTr="0037192F">
        <w:trPr>
          <w:trHeight w:val="1144"/>
          <w:tblCellSpacing w:w="20" w:type="dxa"/>
        </w:trPr>
        <w:tc>
          <w:tcPr>
            <w:tcW w:w="2763" w:type="dxa"/>
            <w:vMerge/>
            <w:shd w:val="clear" w:color="auto" w:fill="auto"/>
          </w:tcPr>
          <w:p w14:paraId="4466686F" w14:textId="77777777" w:rsidR="0037192F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907" w:type="dxa"/>
            <w:shd w:val="clear" w:color="auto" w:fill="auto"/>
          </w:tcPr>
          <w:p w14:paraId="27C14969" w14:textId="77777777" w:rsidR="0037192F" w:rsidRPr="00A42316" w:rsidRDefault="0037192F" w:rsidP="0037192F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דרישות נוספות</w:t>
            </w:r>
          </w:p>
          <w:p w14:paraId="1E8B8864" w14:textId="7FAFE5E8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נדרשת גמישות בשעות העבודה לרבות, סופי שבוע, חול המועד וחגים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</w:p>
          <w:p w14:paraId="3315C30D" w14:textId="1A13FA35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יכולת עבודה בצוות לצד יכולת לעבודה עצמאית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 xml:space="preserve"> </w:t>
            </w:r>
          </w:p>
          <w:p w14:paraId="4C8457E6" w14:textId="0B727FB9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יחסי אנוש מצוינים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 xml:space="preserve"> </w:t>
            </w:r>
          </w:p>
          <w:p w14:paraId="2CF5D231" w14:textId="429AA616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תודעת שירות גבוהה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 xml:space="preserve"> </w:t>
            </w:r>
          </w:p>
          <w:p w14:paraId="0D1CA108" w14:textId="41E27794" w:rsidR="00670546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יכולת טכנית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 xml:space="preserve">  </w:t>
            </w:r>
          </w:p>
          <w:p w14:paraId="63D93356" w14:textId="28123D96" w:rsidR="0037192F" w:rsidRPr="00670546" w:rsidRDefault="00670546" w:rsidP="00670546">
            <w:pPr>
              <w:pStyle w:val="a7"/>
              <w:numPr>
                <w:ilvl w:val="0"/>
                <w:numId w:val="26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eastAsia="he-IL"/>
              </w:rPr>
            </w:pP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>יוזמה בפתרון תקלות</w:t>
            </w:r>
            <w:r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  <w:r w:rsidRPr="00670546">
              <w:rPr>
                <w:rFonts w:ascii="Assistant" w:eastAsia="Times New Roman" w:hAnsi="Assistant" w:cs="Assistant"/>
                <w:rtl/>
                <w:lang w:eastAsia="he-IL"/>
              </w:rPr>
              <w:t xml:space="preserve"> </w:t>
            </w:r>
          </w:p>
        </w:tc>
      </w:tr>
      <w:tr w:rsidR="0037192F" w:rsidRPr="00B44B3F" w14:paraId="07FFE7A2" w14:textId="77777777" w:rsidTr="0037192F">
        <w:trPr>
          <w:trHeight w:val="644"/>
          <w:tblCellSpacing w:w="20" w:type="dxa"/>
        </w:trPr>
        <w:tc>
          <w:tcPr>
            <w:tcW w:w="2763" w:type="dxa"/>
            <w:shd w:val="clear" w:color="auto" w:fill="auto"/>
          </w:tcPr>
          <w:p w14:paraId="161D0379" w14:textId="77777777" w:rsidR="0037192F" w:rsidRPr="00085B82" w:rsidRDefault="0037192F" w:rsidP="0037192F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907" w:type="dxa"/>
            <w:shd w:val="clear" w:color="auto" w:fill="auto"/>
          </w:tcPr>
          <w:p w14:paraId="721AE8AF" w14:textId="77777777" w:rsidR="0037192F" w:rsidRPr="00A42316" w:rsidRDefault="0037192F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משרה מלאה. </w:t>
            </w:r>
          </w:p>
          <w:p w14:paraId="0D5D7677" w14:textId="77777777" w:rsidR="0037192F" w:rsidRPr="00A42316" w:rsidRDefault="0037192F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שעות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נוספות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>במידת</w:t>
            </w:r>
            <w:r w:rsidRPr="00A42316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A42316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הצורך. </w:t>
            </w:r>
          </w:p>
          <w:p w14:paraId="5596747E" w14:textId="200FE355" w:rsidR="0037192F" w:rsidRPr="003D0025" w:rsidRDefault="00670546" w:rsidP="0037192F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>העסקה על פי טווחי השכר המאושרים בהתאם לחוזר העסקת עובדים לא בכירים בחוזים אישיים בחברות עירוניות.</w:t>
            </w:r>
          </w:p>
        </w:tc>
      </w:tr>
    </w:tbl>
    <w:p w14:paraId="2F8E9642" w14:textId="77777777" w:rsidR="00B0294C" w:rsidRPr="0040275C" w:rsidRDefault="00B0294C" w:rsidP="00254142">
      <w:pPr>
        <w:bidi/>
        <w:spacing w:line="360" w:lineRule="auto"/>
        <w:rPr>
          <w:rFonts w:ascii="Assistant" w:hAnsi="Assistant" w:cs="Assistant"/>
          <w:b/>
          <w:bCs/>
          <w:sz w:val="24"/>
          <w:szCs w:val="24"/>
          <w:rtl/>
        </w:rPr>
      </w:pPr>
    </w:p>
    <w:p w14:paraId="0C272617" w14:textId="77777777" w:rsidR="00B0294C" w:rsidRPr="00486BDD" w:rsidRDefault="00B0294C" w:rsidP="00254142">
      <w:pPr>
        <w:pStyle w:val="a7"/>
        <w:numPr>
          <w:ilvl w:val="0"/>
          <w:numId w:val="15"/>
        </w:numPr>
        <w:bidi/>
        <w:spacing w:line="360" w:lineRule="auto"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21F6DCAE" w14:textId="5DDA754F" w:rsidR="00B0294C" w:rsidRPr="0037192F" w:rsidRDefault="00B0294C" w:rsidP="0037192F">
      <w:pPr>
        <w:numPr>
          <w:ilvl w:val="0"/>
          <w:numId w:val="11"/>
        </w:numPr>
        <w:bidi/>
        <w:spacing w:line="360" w:lineRule="auto"/>
        <w:ind w:left="760" w:right="142" w:hanging="357"/>
        <w:contextualSpacing/>
        <w:rPr>
          <w:rFonts w:ascii="Assistant" w:eastAsia="Times New Roman" w:hAnsi="Assistant" w:cs="Assistant"/>
          <w:rtl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37192F">
        <w:rPr>
          <w:rFonts w:ascii="Assistant" w:eastAsia="Times New Roman" w:hAnsi="Assistant" w:cs="Assistant" w:hint="cs"/>
          <w:rtl/>
          <w:lang w:val="en-US"/>
        </w:rPr>
        <w:t>לא</w:t>
      </w:r>
      <w:r w:rsidR="00602EA1" w:rsidRPr="0037192F">
        <w:rPr>
          <w:rFonts w:ascii="Assistant" w:eastAsia="Times New Roman" w:hAnsi="Assistant" w:cs="Assistant" w:hint="cs"/>
          <w:rtl/>
          <w:lang w:val="en-US"/>
        </w:rPr>
        <w:t>גף משאבי אנוש</w:t>
      </w:r>
      <w:r w:rsidRPr="0037192F"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 w:rsidRPr="0037192F">
        <w:rPr>
          <w:rFonts w:ascii="Assistant" w:eastAsia="Times New Roman" w:hAnsi="Assistant" w:cs="Assistant" w:hint="cs"/>
          <w:rtl/>
          <w:lang w:val="en-US"/>
        </w:rPr>
        <w:t>:</w:t>
      </w:r>
      <w:r w:rsidRPr="0037192F"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 w:rsidRPr="0037192F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 w:rsidRPr="0037192F">
        <w:rPr>
          <w:rFonts w:ascii="Assistant" w:eastAsia="Times New Roman" w:hAnsi="Assistant" w:cs="Assistant" w:hint="cs"/>
          <w:rtl/>
        </w:rPr>
        <w:t xml:space="preserve"> </w:t>
      </w:r>
    </w:p>
    <w:p w14:paraId="167CD3E2" w14:textId="1CF8BA55" w:rsidR="00B0294C" w:rsidRPr="003D0025" w:rsidRDefault="00B0294C" w:rsidP="00254142">
      <w:pPr>
        <w:numPr>
          <w:ilvl w:val="0"/>
          <w:numId w:val="11"/>
        </w:numPr>
        <w:bidi/>
        <w:spacing w:line="360" w:lineRule="auto"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670546">
        <w:rPr>
          <w:rFonts w:ascii="Assistant" w:eastAsia="Times New Roman" w:hAnsi="Assistant" w:cs="Assistant" w:hint="cs"/>
          <w:b/>
          <w:bCs/>
          <w:rtl/>
          <w:lang w:val="en-US"/>
        </w:rPr>
        <w:t>28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A6101C">
        <w:rPr>
          <w:rFonts w:ascii="Assistant" w:eastAsia="Times New Roman" w:hAnsi="Assistant" w:cs="Assistant" w:hint="cs"/>
          <w:b/>
          <w:bCs/>
          <w:rtl/>
          <w:lang w:val="en-US"/>
        </w:rPr>
        <w:t>0</w:t>
      </w:r>
      <w:r w:rsidR="00670546">
        <w:rPr>
          <w:rFonts w:ascii="Assistant" w:eastAsia="Times New Roman" w:hAnsi="Assistant" w:cs="Assistant" w:hint="cs"/>
          <w:b/>
          <w:bCs/>
          <w:rtl/>
          <w:lang w:val="en-US"/>
        </w:rPr>
        <w:t>9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001C0E">
        <w:rPr>
          <w:rFonts w:ascii="Assistant" w:eastAsia="Times New Roman" w:hAnsi="Assistant" w:cs="Assistant" w:hint="cs"/>
          <w:b/>
          <w:bCs/>
          <w:rtl/>
          <w:lang w:val="en-US"/>
        </w:rPr>
        <w:t>0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4DD94251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D631" w14:textId="77777777" w:rsidR="0072389D" w:rsidRDefault="0072389D" w:rsidP="002A1AD1">
      <w:r>
        <w:separator/>
      </w:r>
    </w:p>
  </w:endnote>
  <w:endnote w:type="continuationSeparator" w:id="0">
    <w:p w14:paraId="49599157" w14:textId="77777777" w:rsidR="0072389D" w:rsidRDefault="0072389D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85D1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14721" wp14:editId="6962904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269C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3E31" w14:textId="77777777" w:rsidR="0072389D" w:rsidRDefault="0072389D" w:rsidP="002A1AD1">
      <w:r>
        <w:separator/>
      </w:r>
    </w:p>
  </w:footnote>
  <w:footnote w:type="continuationSeparator" w:id="0">
    <w:p w14:paraId="0CB4C646" w14:textId="77777777" w:rsidR="0072389D" w:rsidRDefault="0072389D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AEA6" w14:textId="57B91951" w:rsidR="002A1AD1" w:rsidRPr="0037601F" w:rsidRDefault="0037601F" w:rsidP="0037601F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30D14F6" wp14:editId="11F2F536">
          <wp:simplePos x="0" y="0"/>
          <wp:positionH relativeFrom="column">
            <wp:posOffset>1733550</wp:posOffset>
          </wp:positionH>
          <wp:positionV relativeFrom="paragraph">
            <wp:posOffset>-392430</wp:posOffset>
          </wp:positionV>
          <wp:extent cx="2164715" cy="755650"/>
          <wp:effectExtent l="0" t="0" r="6985" b="6350"/>
          <wp:wrapNone/>
          <wp:docPr id="5" name="תמונ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71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CD"/>
    <w:multiLevelType w:val="hybridMultilevel"/>
    <w:tmpl w:val="1D56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9764A9"/>
    <w:multiLevelType w:val="hybridMultilevel"/>
    <w:tmpl w:val="CB9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B1514"/>
    <w:multiLevelType w:val="hybridMultilevel"/>
    <w:tmpl w:val="E37E0924"/>
    <w:lvl w:ilvl="0" w:tplc="626A0C16">
      <w:start w:val="1"/>
      <w:numFmt w:val="bullet"/>
      <w:lvlText w:val="•"/>
      <w:lvlJc w:val="left"/>
      <w:pPr>
        <w:ind w:left="770" w:hanging="360"/>
      </w:pPr>
      <w:rPr>
        <w:rFonts w:ascii="David" w:hAnsi="David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C51C0"/>
    <w:multiLevelType w:val="hybridMultilevel"/>
    <w:tmpl w:val="F4D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14376"/>
    <w:multiLevelType w:val="hybridMultilevel"/>
    <w:tmpl w:val="8F5A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6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5"/>
  </w:num>
  <w:num w:numId="4">
    <w:abstractNumId w:val="16"/>
  </w:num>
  <w:num w:numId="5">
    <w:abstractNumId w:val="15"/>
  </w:num>
  <w:num w:numId="6">
    <w:abstractNumId w:val="8"/>
  </w:num>
  <w:num w:numId="7">
    <w:abstractNumId w:val="11"/>
  </w:num>
  <w:num w:numId="8">
    <w:abstractNumId w:val="26"/>
  </w:num>
  <w:num w:numId="9">
    <w:abstractNumId w:val="18"/>
  </w:num>
  <w:num w:numId="10">
    <w:abstractNumId w:val="7"/>
  </w:num>
  <w:num w:numId="11">
    <w:abstractNumId w:val="25"/>
  </w:num>
  <w:num w:numId="12">
    <w:abstractNumId w:val="12"/>
  </w:num>
  <w:num w:numId="13">
    <w:abstractNumId w:val="22"/>
  </w:num>
  <w:num w:numId="14">
    <w:abstractNumId w:val="19"/>
  </w:num>
  <w:num w:numId="15">
    <w:abstractNumId w:val="21"/>
  </w:num>
  <w:num w:numId="16">
    <w:abstractNumId w:val="20"/>
  </w:num>
  <w:num w:numId="17">
    <w:abstractNumId w:val="10"/>
  </w:num>
  <w:num w:numId="18">
    <w:abstractNumId w:val="4"/>
  </w:num>
  <w:num w:numId="19">
    <w:abstractNumId w:val="1"/>
  </w:num>
  <w:num w:numId="20">
    <w:abstractNumId w:val="14"/>
  </w:num>
  <w:num w:numId="21">
    <w:abstractNumId w:val="13"/>
  </w:num>
  <w:num w:numId="22">
    <w:abstractNumId w:val="0"/>
  </w:num>
  <w:num w:numId="23">
    <w:abstractNumId w:val="2"/>
  </w:num>
  <w:num w:numId="24">
    <w:abstractNumId w:val="9"/>
  </w:num>
  <w:num w:numId="25">
    <w:abstractNumId w:val="3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01C0E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758E0"/>
    <w:rsid w:val="000828B0"/>
    <w:rsid w:val="000859B2"/>
    <w:rsid w:val="00090B35"/>
    <w:rsid w:val="000943FA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13E7"/>
    <w:rsid w:val="00104A7D"/>
    <w:rsid w:val="00114FAF"/>
    <w:rsid w:val="001160B3"/>
    <w:rsid w:val="0012372B"/>
    <w:rsid w:val="00175702"/>
    <w:rsid w:val="00181F30"/>
    <w:rsid w:val="001A584E"/>
    <w:rsid w:val="001B0F5F"/>
    <w:rsid w:val="001B5022"/>
    <w:rsid w:val="001B53A3"/>
    <w:rsid w:val="001C6F9E"/>
    <w:rsid w:val="001F12B4"/>
    <w:rsid w:val="001F1CC7"/>
    <w:rsid w:val="00201D4D"/>
    <w:rsid w:val="00205491"/>
    <w:rsid w:val="002229E8"/>
    <w:rsid w:val="00222D3D"/>
    <w:rsid w:val="00222EC3"/>
    <w:rsid w:val="00223745"/>
    <w:rsid w:val="00227188"/>
    <w:rsid w:val="002306E4"/>
    <w:rsid w:val="00233B05"/>
    <w:rsid w:val="0024723D"/>
    <w:rsid w:val="00254142"/>
    <w:rsid w:val="00257496"/>
    <w:rsid w:val="002632AD"/>
    <w:rsid w:val="0026633C"/>
    <w:rsid w:val="00271006"/>
    <w:rsid w:val="00277232"/>
    <w:rsid w:val="00280768"/>
    <w:rsid w:val="00292279"/>
    <w:rsid w:val="0029326C"/>
    <w:rsid w:val="002A1AD1"/>
    <w:rsid w:val="002A1F9E"/>
    <w:rsid w:val="002B6C97"/>
    <w:rsid w:val="002C14E4"/>
    <w:rsid w:val="002E5BD3"/>
    <w:rsid w:val="002E7D70"/>
    <w:rsid w:val="002F3634"/>
    <w:rsid w:val="002F38FA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7192F"/>
    <w:rsid w:val="0037601F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900E5"/>
    <w:rsid w:val="004B21DF"/>
    <w:rsid w:val="004B2E42"/>
    <w:rsid w:val="004B6889"/>
    <w:rsid w:val="004C05FF"/>
    <w:rsid w:val="004C11B8"/>
    <w:rsid w:val="004C1297"/>
    <w:rsid w:val="004C538A"/>
    <w:rsid w:val="004C60A9"/>
    <w:rsid w:val="004C6B4D"/>
    <w:rsid w:val="004D09F7"/>
    <w:rsid w:val="004D3A6D"/>
    <w:rsid w:val="004D55F3"/>
    <w:rsid w:val="004E18B6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574C"/>
    <w:rsid w:val="00576C54"/>
    <w:rsid w:val="00593E2E"/>
    <w:rsid w:val="00596B0F"/>
    <w:rsid w:val="00596D74"/>
    <w:rsid w:val="005A05B3"/>
    <w:rsid w:val="005B0B58"/>
    <w:rsid w:val="005B6F5B"/>
    <w:rsid w:val="005C160A"/>
    <w:rsid w:val="005C2299"/>
    <w:rsid w:val="005C237E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0546"/>
    <w:rsid w:val="0067544F"/>
    <w:rsid w:val="006844AF"/>
    <w:rsid w:val="00686DFB"/>
    <w:rsid w:val="00690110"/>
    <w:rsid w:val="006A69D1"/>
    <w:rsid w:val="006A73A0"/>
    <w:rsid w:val="006C73D6"/>
    <w:rsid w:val="006D3F50"/>
    <w:rsid w:val="006E3EB3"/>
    <w:rsid w:val="00700CD2"/>
    <w:rsid w:val="007150C8"/>
    <w:rsid w:val="00717337"/>
    <w:rsid w:val="00722749"/>
    <w:rsid w:val="0072389D"/>
    <w:rsid w:val="007367FA"/>
    <w:rsid w:val="00736CC6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E2D4E"/>
    <w:rsid w:val="007F6C2B"/>
    <w:rsid w:val="007F6D4A"/>
    <w:rsid w:val="007F724C"/>
    <w:rsid w:val="00801B78"/>
    <w:rsid w:val="008108B7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2316"/>
    <w:rsid w:val="00A46C57"/>
    <w:rsid w:val="00A57A53"/>
    <w:rsid w:val="00A6101C"/>
    <w:rsid w:val="00A6514B"/>
    <w:rsid w:val="00A67016"/>
    <w:rsid w:val="00A72B66"/>
    <w:rsid w:val="00A772D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1AF8"/>
    <w:rsid w:val="00AF2134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3DBE"/>
    <w:rsid w:val="00B76550"/>
    <w:rsid w:val="00B91FDF"/>
    <w:rsid w:val="00BA5B6A"/>
    <w:rsid w:val="00BB58E0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04ED"/>
    <w:rsid w:val="00C9184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26F10"/>
    <w:rsid w:val="00D27089"/>
    <w:rsid w:val="00D4369E"/>
    <w:rsid w:val="00D578F2"/>
    <w:rsid w:val="00D57D4D"/>
    <w:rsid w:val="00D623BE"/>
    <w:rsid w:val="00D6267D"/>
    <w:rsid w:val="00D72542"/>
    <w:rsid w:val="00D9781D"/>
    <w:rsid w:val="00DA1A42"/>
    <w:rsid w:val="00DA1D47"/>
    <w:rsid w:val="00DA4A12"/>
    <w:rsid w:val="00DA5331"/>
    <w:rsid w:val="00DB75F0"/>
    <w:rsid w:val="00DC3823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53A52"/>
    <w:rsid w:val="00E56AD3"/>
    <w:rsid w:val="00E63868"/>
    <w:rsid w:val="00E90A25"/>
    <w:rsid w:val="00EA603F"/>
    <w:rsid w:val="00EF04B5"/>
    <w:rsid w:val="00EF7B1B"/>
    <w:rsid w:val="00F01F2D"/>
    <w:rsid w:val="00F03B05"/>
    <w:rsid w:val="00F10C67"/>
    <w:rsid w:val="00F14189"/>
    <w:rsid w:val="00F310B0"/>
    <w:rsid w:val="00F41398"/>
    <w:rsid w:val="00F478A5"/>
    <w:rsid w:val="00F52A3C"/>
    <w:rsid w:val="00F71F37"/>
    <w:rsid w:val="00F73183"/>
    <w:rsid w:val="00F851B7"/>
    <w:rsid w:val="00F85965"/>
    <w:rsid w:val="00F91BDF"/>
    <w:rsid w:val="00F94C1B"/>
    <w:rsid w:val="00FB5679"/>
    <w:rsid w:val="00FC2AD8"/>
    <w:rsid w:val="00FC32D2"/>
    <w:rsid w:val="00FC4B5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D580D8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3</cp:revision>
  <cp:lastPrinted>2025-05-25T08:12:00Z</cp:lastPrinted>
  <dcterms:created xsi:type="dcterms:W3CDTF">2025-09-14T13:34:00Z</dcterms:created>
  <dcterms:modified xsi:type="dcterms:W3CDTF">2025-09-14T14:05:00Z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